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FD" w:rsidRPr="00821293" w:rsidRDefault="00F2344C" w:rsidP="00DA02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1293">
        <w:rPr>
          <w:rFonts w:ascii="Times New Roman" w:eastAsia="Times New Roman" w:hAnsi="Times New Roman"/>
          <w:bCs/>
          <w:sz w:val="28"/>
          <w:szCs w:val="28"/>
          <w:lang w:eastAsia="ru-RU"/>
        </w:rPr>
        <w:t>ПОЯСНИТЕЛЬНАЯ ЗАПИСКА</w:t>
      </w:r>
    </w:p>
    <w:p w:rsidR="00142AFD" w:rsidRPr="00821293" w:rsidRDefault="001609B5" w:rsidP="00DA02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129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142AFD" w:rsidRPr="0082129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проекту </w:t>
      </w:r>
      <w:r w:rsidR="00CA5BC4">
        <w:rPr>
          <w:rFonts w:ascii="Times New Roman" w:eastAsia="Times New Roman" w:hAnsi="Times New Roman"/>
          <w:sz w:val="28"/>
          <w:szCs w:val="28"/>
          <w:lang w:eastAsia="ru-RU"/>
        </w:rPr>
        <w:t>постановления администрации города</w:t>
      </w:r>
      <w:r w:rsidR="00142AFD" w:rsidRPr="00821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0088" w:rsidRPr="0082129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172C9" w:rsidRPr="00F172C9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использования водных объектов на территории городского округа – города Барнаула Алтайского края, используемых для рекреационных целей</w:t>
      </w:r>
      <w:r w:rsidR="00C70088" w:rsidRPr="0082129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57490A" w:rsidRPr="00821293" w:rsidRDefault="0057490A" w:rsidP="008077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29F4" w:rsidRPr="005B29F4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Правила использования водных объектов на территории городского округа – города Барнаула Алтайского края, используемых для рекреационных целей (далее - Правила) разработаны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статьей 50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Водн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подлежат принятию в соответствии с 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25.12.2023 №657-ФЗ «О внесении изменений в Водный кодекс Российской Федерации и отдельные законодательные акты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01.03.2025.</w:t>
      </w:r>
      <w:proofErr w:type="gramEnd"/>
    </w:p>
    <w:p w:rsidR="005B29F4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Правилами определяется порядок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использования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на территории города Барнаула, в том числе определяются требования к организации пляжей на территории города Барнаула в соответствии с приказом 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МЧС России от 30.09.2020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732 «Об утверждении Правил пользования пляжами в</w:t>
      </w:r>
      <w:proofErr w:type="gramEnd"/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29F4" w:rsidRPr="005B29F4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Данный проект </w:t>
      </w:r>
      <w:r w:rsidR="00CA5BC4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40D4">
        <w:rPr>
          <w:rFonts w:ascii="Times New Roman" w:eastAsia="Times New Roman" w:hAnsi="Times New Roman"/>
          <w:sz w:val="28"/>
          <w:szCs w:val="28"/>
          <w:lang w:eastAsia="ru-RU"/>
        </w:rPr>
        <w:t>подлежит вынесению на общественное обсуждение.</w:t>
      </w:r>
    </w:p>
    <w:p w:rsidR="005B29F4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Антикоррупционная экспертиза проекта </w:t>
      </w:r>
      <w:r w:rsidR="00CA5BC4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проведена, </w:t>
      </w:r>
      <w:proofErr w:type="spellStart"/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коррупциогенных</w:t>
      </w:r>
      <w:proofErr w:type="spellEnd"/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факторов не выявлено.</w:t>
      </w:r>
    </w:p>
    <w:p w:rsidR="005B29F4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 w:rsidR="00CA5BC4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соответствует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антимонопольного законодательства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иск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нарушения антимонопольного законодательства</w:t>
      </w:r>
      <w:r w:rsidR="00A94621">
        <w:rPr>
          <w:rFonts w:ascii="Times New Roman" w:eastAsia="Times New Roman" w:hAnsi="Times New Roman"/>
          <w:sz w:val="28"/>
          <w:szCs w:val="28"/>
          <w:lang w:eastAsia="ru-RU"/>
        </w:rPr>
        <w:t>, ограничений конкуренции,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отсутствуют.</w:t>
      </w:r>
    </w:p>
    <w:p w:rsidR="00A803E4" w:rsidRDefault="00A803E4" w:rsidP="00A8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7E489B" w:rsidRPr="00821293" w:rsidRDefault="007E489B" w:rsidP="00A8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48AB" w:rsidRPr="00821293" w:rsidRDefault="006255B4" w:rsidP="00A803E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1293"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</w:t>
      </w:r>
    </w:p>
    <w:p w:rsidR="00A803E4" w:rsidRDefault="005448AB" w:rsidP="00A803E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1293">
        <w:rPr>
          <w:rFonts w:ascii="Times New Roman" w:eastAsia="Times New Roman" w:hAnsi="Times New Roman"/>
          <w:sz w:val="28"/>
          <w:szCs w:val="28"/>
          <w:lang w:eastAsia="ru-RU"/>
        </w:rPr>
        <w:t>Центрального района города Барнаула</w:t>
      </w:r>
      <w:r w:rsidR="00A803E4" w:rsidRPr="0082129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255B4" w:rsidRPr="00821293">
        <w:rPr>
          <w:rFonts w:ascii="Times New Roman" w:eastAsia="Times New Roman" w:hAnsi="Times New Roman"/>
          <w:sz w:val="28"/>
          <w:szCs w:val="28"/>
          <w:lang w:eastAsia="ru-RU"/>
        </w:rPr>
        <w:t xml:space="preserve">М.Н. </w:t>
      </w:r>
      <w:proofErr w:type="spellStart"/>
      <w:r w:rsidR="006255B4" w:rsidRPr="00821293">
        <w:rPr>
          <w:rFonts w:ascii="Times New Roman" w:eastAsia="Times New Roman" w:hAnsi="Times New Roman"/>
          <w:sz w:val="28"/>
          <w:szCs w:val="28"/>
          <w:lang w:eastAsia="ru-RU"/>
        </w:rPr>
        <w:t>Сабына</w:t>
      </w:r>
      <w:proofErr w:type="spellEnd"/>
    </w:p>
    <w:sectPr w:rsidR="00A803E4" w:rsidSect="00B02282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369" w:rsidRDefault="00A37369" w:rsidP="004F1444">
      <w:pPr>
        <w:spacing w:after="0" w:line="240" w:lineRule="auto"/>
      </w:pPr>
      <w:r>
        <w:separator/>
      </w:r>
    </w:p>
  </w:endnote>
  <w:endnote w:type="continuationSeparator" w:id="0">
    <w:p w:rsidR="00A37369" w:rsidRDefault="00A37369" w:rsidP="004F1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369" w:rsidRDefault="00A37369" w:rsidP="004F1444">
      <w:pPr>
        <w:spacing w:after="0" w:line="240" w:lineRule="auto"/>
      </w:pPr>
      <w:r>
        <w:separator/>
      </w:r>
    </w:p>
  </w:footnote>
  <w:footnote w:type="continuationSeparator" w:id="0">
    <w:p w:rsidR="00A37369" w:rsidRDefault="00A37369" w:rsidP="004F1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2612960"/>
      <w:docPartObj>
        <w:docPartGallery w:val="Page Numbers (Top of Page)"/>
        <w:docPartUnique/>
      </w:docPartObj>
    </w:sdtPr>
    <w:sdtEndPr/>
    <w:sdtContent>
      <w:p w:rsidR="00B02282" w:rsidRDefault="00B0228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5B4">
          <w:rPr>
            <w:noProof/>
          </w:rPr>
          <w:t>3</w:t>
        </w:r>
        <w:r>
          <w:fldChar w:fldCharType="end"/>
        </w:r>
      </w:p>
    </w:sdtContent>
  </w:sdt>
  <w:p w:rsidR="00D12E3D" w:rsidRPr="00554B7C" w:rsidRDefault="00D12E3D" w:rsidP="00554B7C">
    <w:pPr>
      <w:pStyle w:val="a4"/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4B8" w:rsidRDefault="00D034B8">
    <w:pPr>
      <w:pStyle w:val="a4"/>
      <w:jc w:val="right"/>
    </w:pPr>
  </w:p>
  <w:p w:rsidR="00D12E3D" w:rsidRDefault="00D12E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FD"/>
    <w:rsid w:val="00021598"/>
    <w:rsid w:val="000452AB"/>
    <w:rsid w:val="00067045"/>
    <w:rsid w:val="00075168"/>
    <w:rsid w:val="000E3977"/>
    <w:rsid w:val="000E6DD3"/>
    <w:rsid w:val="00106F15"/>
    <w:rsid w:val="00130A86"/>
    <w:rsid w:val="00134EFA"/>
    <w:rsid w:val="00136A8C"/>
    <w:rsid w:val="00142AFD"/>
    <w:rsid w:val="001540D4"/>
    <w:rsid w:val="001609B5"/>
    <w:rsid w:val="00161FEC"/>
    <w:rsid w:val="00162909"/>
    <w:rsid w:val="001848B7"/>
    <w:rsid w:val="00191A87"/>
    <w:rsid w:val="001A2A52"/>
    <w:rsid w:val="00221731"/>
    <w:rsid w:val="00266408"/>
    <w:rsid w:val="0026720F"/>
    <w:rsid w:val="002860D4"/>
    <w:rsid w:val="00300355"/>
    <w:rsid w:val="0033534B"/>
    <w:rsid w:val="00345C46"/>
    <w:rsid w:val="00363616"/>
    <w:rsid w:val="003810C3"/>
    <w:rsid w:val="003B0646"/>
    <w:rsid w:val="004062BE"/>
    <w:rsid w:val="00412566"/>
    <w:rsid w:val="00420084"/>
    <w:rsid w:val="004305DA"/>
    <w:rsid w:val="0048026F"/>
    <w:rsid w:val="00487EDD"/>
    <w:rsid w:val="00497BB2"/>
    <w:rsid w:val="004E3107"/>
    <w:rsid w:val="004E51F9"/>
    <w:rsid w:val="004E6715"/>
    <w:rsid w:val="004F1444"/>
    <w:rsid w:val="005017E1"/>
    <w:rsid w:val="00506DD0"/>
    <w:rsid w:val="00515F26"/>
    <w:rsid w:val="005277EB"/>
    <w:rsid w:val="005448AB"/>
    <w:rsid w:val="00551831"/>
    <w:rsid w:val="00554B7C"/>
    <w:rsid w:val="0057490A"/>
    <w:rsid w:val="0057617D"/>
    <w:rsid w:val="005A74AE"/>
    <w:rsid w:val="005B29F4"/>
    <w:rsid w:val="005C3636"/>
    <w:rsid w:val="005C500D"/>
    <w:rsid w:val="005F3CF0"/>
    <w:rsid w:val="00603446"/>
    <w:rsid w:val="006054CF"/>
    <w:rsid w:val="006255B4"/>
    <w:rsid w:val="006307B9"/>
    <w:rsid w:val="00632E38"/>
    <w:rsid w:val="006349CB"/>
    <w:rsid w:val="00654D2B"/>
    <w:rsid w:val="00665E52"/>
    <w:rsid w:val="00674666"/>
    <w:rsid w:val="00686B98"/>
    <w:rsid w:val="006B72DA"/>
    <w:rsid w:val="006B74E4"/>
    <w:rsid w:val="0072550A"/>
    <w:rsid w:val="00750ABA"/>
    <w:rsid w:val="00761B02"/>
    <w:rsid w:val="00770BB7"/>
    <w:rsid w:val="007911DA"/>
    <w:rsid w:val="007D5001"/>
    <w:rsid w:val="007E489B"/>
    <w:rsid w:val="00807738"/>
    <w:rsid w:val="00821293"/>
    <w:rsid w:val="008305F1"/>
    <w:rsid w:val="00830965"/>
    <w:rsid w:val="008440F7"/>
    <w:rsid w:val="00850F51"/>
    <w:rsid w:val="00853884"/>
    <w:rsid w:val="00883301"/>
    <w:rsid w:val="00884667"/>
    <w:rsid w:val="008A594F"/>
    <w:rsid w:val="008B6268"/>
    <w:rsid w:val="008C2A31"/>
    <w:rsid w:val="008F7276"/>
    <w:rsid w:val="00902A74"/>
    <w:rsid w:val="00931E48"/>
    <w:rsid w:val="00942B18"/>
    <w:rsid w:val="00947AFF"/>
    <w:rsid w:val="009552D7"/>
    <w:rsid w:val="009622C2"/>
    <w:rsid w:val="0097395E"/>
    <w:rsid w:val="00995453"/>
    <w:rsid w:val="009C524C"/>
    <w:rsid w:val="009C5C5F"/>
    <w:rsid w:val="009D68EB"/>
    <w:rsid w:val="009D7D3A"/>
    <w:rsid w:val="009E7ED2"/>
    <w:rsid w:val="009F071F"/>
    <w:rsid w:val="00A04D56"/>
    <w:rsid w:val="00A17C72"/>
    <w:rsid w:val="00A37369"/>
    <w:rsid w:val="00A4058A"/>
    <w:rsid w:val="00A803E4"/>
    <w:rsid w:val="00A94621"/>
    <w:rsid w:val="00AA1834"/>
    <w:rsid w:val="00AD17CC"/>
    <w:rsid w:val="00AD7644"/>
    <w:rsid w:val="00AF0CAB"/>
    <w:rsid w:val="00B02282"/>
    <w:rsid w:val="00B03084"/>
    <w:rsid w:val="00B13C88"/>
    <w:rsid w:val="00B206CC"/>
    <w:rsid w:val="00B23DAC"/>
    <w:rsid w:val="00B32692"/>
    <w:rsid w:val="00B61D4A"/>
    <w:rsid w:val="00B63067"/>
    <w:rsid w:val="00B67045"/>
    <w:rsid w:val="00B70332"/>
    <w:rsid w:val="00B879DC"/>
    <w:rsid w:val="00B9504C"/>
    <w:rsid w:val="00B974DA"/>
    <w:rsid w:val="00B976D7"/>
    <w:rsid w:val="00BA0B6D"/>
    <w:rsid w:val="00BA27B0"/>
    <w:rsid w:val="00BA4A87"/>
    <w:rsid w:val="00BD1D9F"/>
    <w:rsid w:val="00BF64AC"/>
    <w:rsid w:val="00C303C4"/>
    <w:rsid w:val="00C53410"/>
    <w:rsid w:val="00C54851"/>
    <w:rsid w:val="00C70088"/>
    <w:rsid w:val="00C84E6D"/>
    <w:rsid w:val="00C9552E"/>
    <w:rsid w:val="00CA5BC4"/>
    <w:rsid w:val="00CD00B0"/>
    <w:rsid w:val="00CD1496"/>
    <w:rsid w:val="00CE5C43"/>
    <w:rsid w:val="00D034B8"/>
    <w:rsid w:val="00D12E3D"/>
    <w:rsid w:val="00D21C62"/>
    <w:rsid w:val="00D30254"/>
    <w:rsid w:val="00D33B13"/>
    <w:rsid w:val="00D72616"/>
    <w:rsid w:val="00D73962"/>
    <w:rsid w:val="00DA02E3"/>
    <w:rsid w:val="00DB6509"/>
    <w:rsid w:val="00DD7D97"/>
    <w:rsid w:val="00DE6B0D"/>
    <w:rsid w:val="00E33FA2"/>
    <w:rsid w:val="00E52E26"/>
    <w:rsid w:val="00E536C9"/>
    <w:rsid w:val="00E6269B"/>
    <w:rsid w:val="00E736F6"/>
    <w:rsid w:val="00E80FBF"/>
    <w:rsid w:val="00EA45AB"/>
    <w:rsid w:val="00EC78D6"/>
    <w:rsid w:val="00ED6FAE"/>
    <w:rsid w:val="00EE7EED"/>
    <w:rsid w:val="00EF0149"/>
    <w:rsid w:val="00F157FD"/>
    <w:rsid w:val="00F172C9"/>
    <w:rsid w:val="00F2344C"/>
    <w:rsid w:val="00F63CC7"/>
    <w:rsid w:val="00F93600"/>
    <w:rsid w:val="00FE4FA2"/>
    <w:rsid w:val="00FF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77E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F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144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F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144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2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08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77E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F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144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F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144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2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0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117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2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68C46-063A-4EF6-BC9A-30C49AF9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пoльзoвaтeль</dc:creator>
  <cp:lastModifiedBy>Начальник правового отдела</cp:lastModifiedBy>
  <cp:revision>10</cp:revision>
  <cp:lastPrinted>2023-12-25T02:45:00Z</cp:lastPrinted>
  <dcterms:created xsi:type="dcterms:W3CDTF">2024-08-21T07:38:00Z</dcterms:created>
  <dcterms:modified xsi:type="dcterms:W3CDTF">2025-02-21T01:49:00Z</dcterms:modified>
</cp:coreProperties>
</file>